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9" w:rsidRDefault="0085531D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8" type="#_x0000_t202" style="position:absolute;left:0;text-align:left;margin-left:-56.3pt;margin-top:-32.8pt;width:210pt;height:41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" filled="f" stroked="f" strokeweight=".5pt">
            <v:textbox>
              <w:txbxContent>
                <w:p w:rsidR="00BE5A46" w:rsidRDefault="0067203A" w:rsidP="00BE5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7203A">
                    <w:rPr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2399921" cy="419100"/>
                        <wp:effectExtent l="0" t="0" r="635" b="0"/>
                        <wp:docPr id="2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357" cy="423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BE5A46" w:rsidRDefault="00BE5A46" w:rsidP="00BE5A46"/>
              </w:txbxContent>
            </v:textbox>
          </v:shape>
        </w:pict>
      </w:r>
      <w:r>
        <w:rPr>
          <w:b/>
          <w:noProof/>
          <w:lang w:eastAsia="el-GR"/>
        </w:rPr>
        <w:pict>
          <v:rect id="Ορθογώνιο 404" o:spid="_x0000_s1026" style="position:absolute;left:0;text-align:left;margin-left:378.2pt;margin-top:-5.2pt;width:229.8pt;height:90pt;flip:x;z-index:251656704;visibility:visible;mso-width-percent:400;mso-wrap-distance-top:7.2pt;mso-wrap-distance-bottom:7.2pt;mso-position-horizontal-relative:page;mso-position-vertical-relative:margin;mso-width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<v:shadow on="t" color="#5f497a [2407]" opacity=".5" offset="-15pt,0"/>
            <v:textbox inset="36pt,18pt,18pt,7.2pt">
              <w:txbxContent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Σελίδες 1 από 1 </w:t>
                  </w:r>
                </w:p>
              </w:txbxContent>
            </v:textbox>
            <w10:wrap type="square" anchorx="page" anchory="margin"/>
          </v:rect>
        </w:pic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r w:rsidR="00633AED">
        <w:rPr>
          <w:b/>
        </w:rPr>
        <w:t xml:space="preserve"> </w:t>
      </w:r>
      <w:r w:rsidR="00BE0C19">
        <w:rPr>
          <w:b/>
        </w:rPr>
        <w:t>(</w:t>
      </w:r>
      <w:r w:rsidR="00D57A89">
        <w:rPr>
          <w:b/>
          <w:sz w:val="24"/>
          <w:szCs w:val="24"/>
        </w:rPr>
        <w:t xml:space="preserve">Πρώην ΤΕΙ </w:t>
      </w:r>
      <w:proofErr w:type="spellStart"/>
      <w:r w:rsidR="00D57A89">
        <w:rPr>
          <w:b/>
          <w:sz w:val="24"/>
          <w:szCs w:val="24"/>
        </w:rPr>
        <w:t>Δυτ</w:t>
      </w:r>
      <w:proofErr w:type="spellEnd"/>
      <w:r w:rsidR="00D57A89">
        <w:rPr>
          <w:b/>
          <w:sz w:val="24"/>
          <w:szCs w:val="24"/>
        </w:rPr>
        <w:t>. Μακεδονίας)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85531D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7" type="#_x0000_t109" style="position:absolute;left:0;text-align:left;margin-left:-86.5pt;margin-top:12.15pt;width:531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  <w:r w:rsidR="00BE5A46">
        <w:rPr>
          <w:b/>
          <w:noProof/>
          <w:lang w:eastAsia="el-GR"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πτυχιακής μου εργασίας 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Βιβλίο Πρακτικής άσκησης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Πρακτικής άσκησης και ένσημα 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:rsidR="00BE5A46" w:rsidRPr="001F3F17" w:rsidRDefault="00BE5A46" w:rsidP="001F3F17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:rsidR="00BE5A46" w:rsidRPr="009D5EB7" w:rsidRDefault="00A642CB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 w:rsidR="00BE5A46">
              <w:rPr>
                <w:sz w:val="20"/>
                <w:lang w:val="en-US"/>
              </w:rPr>
              <w:t>_______________________________________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 w:rsidRPr="0002330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5A46" w:rsidRPr="006E2ECB" w:rsidRDefault="0085531D" w:rsidP="002F1A83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 w:rsidRPr="0002330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  <w:bookmarkStart w:id="0" w:name="_GoBack"/>
            <w:bookmarkEnd w:id="0"/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6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8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9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  <w:p w:rsidR="00BE5A46" w:rsidRDefault="0085531D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Επιλογή10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46"/>
    <w:rsid w:val="00097E4F"/>
    <w:rsid w:val="000C3F17"/>
    <w:rsid w:val="00145496"/>
    <w:rsid w:val="001D7434"/>
    <w:rsid w:val="001F3F17"/>
    <w:rsid w:val="00207F14"/>
    <w:rsid w:val="003C3E57"/>
    <w:rsid w:val="003D0061"/>
    <w:rsid w:val="004F77C4"/>
    <w:rsid w:val="00617563"/>
    <w:rsid w:val="006336ED"/>
    <w:rsid w:val="00633AED"/>
    <w:rsid w:val="0067203A"/>
    <w:rsid w:val="0069704C"/>
    <w:rsid w:val="007574DE"/>
    <w:rsid w:val="007850A8"/>
    <w:rsid w:val="0085531D"/>
    <w:rsid w:val="008F4274"/>
    <w:rsid w:val="008F6588"/>
    <w:rsid w:val="00A642CB"/>
    <w:rsid w:val="00AC72EF"/>
    <w:rsid w:val="00B3643A"/>
    <w:rsid w:val="00BC0CF3"/>
    <w:rsid w:val="00BE0C19"/>
    <w:rsid w:val="00BE5A46"/>
    <w:rsid w:val="00C52D8B"/>
    <w:rsid w:val="00C57FA2"/>
    <w:rsid w:val="00D47D2C"/>
    <w:rsid w:val="00D53D00"/>
    <w:rsid w:val="00D57A89"/>
    <w:rsid w:val="00D8572E"/>
    <w:rsid w:val="00DA1A41"/>
    <w:rsid w:val="00EB7DDE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INTRADE</cp:lastModifiedBy>
  <cp:revision>4</cp:revision>
  <dcterms:created xsi:type="dcterms:W3CDTF">2019-11-04T10:16:00Z</dcterms:created>
  <dcterms:modified xsi:type="dcterms:W3CDTF">2019-11-04T10:18:00Z</dcterms:modified>
</cp:coreProperties>
</file>